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6F2A" w14:textId="53CB21A5" w:rsidR="00AB3000" w:rsidRDefault="00AB3000" w:rsidP="00A9753A">
      <w:pPr>
        <w:spacing w:after="0"/>
        <w:jc w:val="center"/>
        <w:rPr>
          <w:b/>
          <w:color w:val="0070C0"/>
          <w:sz w:val="28"/>
          <w:szCs w:val="28"/>
        </w:rPr>
      </w:pPr>
    </w:p>
    <w:tbl>
      <w:tblPr>
        <w:tblStyle w:val="TableGrid"/>
        <w:tblW w:w="10980" w:type="dxa"/>
        <w:tblInd w:w="-95" w:type="dxa"/>
        <w:tblLook w:val="04A0" w:firstRow="1" w:lastRow="0" w:firstColumn="1" w:lastColumn="0" w:noHBand="0" w:noVBand="1"/>
      </w:tblPr>
      <w:tblGrid>
        <w:gridCol w:w="965"/>
        <w:gridCol w:w="1535"/>
        <w:gridCol w:w="3980"/>
        <w:gridCol w:w="4500"/>
      </w:tblGrid>
      <w:tr w:rsidR="0060721D" w14:paraId="2A5F2350" w14:textId="77777777" w:rsidTr="0060721D">
        <w:tc>
          <w:tcPr>
            <w:tcW w:w="10980" w:type="dxa"/>
            <w:gridSpan w:val="4"/>
            <w:shd w:val="clear" w:color="auto" w:fill="DBDBDB" w:themeFill="accent3" w:themeFillTint="66"/>
          </w:tcPr>
          <w:p w14:paraId="32D697D3" w14:textId="77777777" w:rsidR="0060721D" w:rsidRPr="0060721D" w:rsidRDefault="0060721D" w:rsidP="0060721D">
            <w:pPr>
              <w:jc w:val="center"/>
              <w:rPr>
                <w:b/>
                <w:color w:val="0070C0"/>
                <w:sz w:val="32"/>
                <w:szCs w:val="32"/>
              </w:rPr>
            </w:pPr>
            <w:r w:rsidRPr="0060721D">
              <w:rPr>
                <w:b/>
                <w:color w:val="0070C0"/>
                <w:sz w:val="32"/>
                <w:szCs w:val="32"/>
              </w:rPr>
              <w:t xml:space="preserve">Summary of Revisions to: </w:t>
            </w:r>
          </w:p>
          <w:p w14:paraId="02B4A921" w14:textId="41636C54" w:rsidR="0060721D" w:rsidRDefault="0060721D" w:rsidP="0060721D">
            <w:pPr>
              <w:jc w:val="center"/>
              <w:rPr>
                <w:b/>
                <w:color w:val="0070C0"/>
                <w:sz w:val="32"/>
                <w:szCs w:val="32"/>
              </w:rPr>
            </w:pPr>
            <w:r w:rsidRPr="0060721D">
              <w:rPr>
                <w:b/>
                <w:color w:val="0070C0"/>
                <w:sz w:val="32"/>
                <w:szCs w:val="32"/>
              </w:rPr>
              <w:t xml:space="preserve">OHSN-REB </w:t>
            </w:r>
            <w:r w:rsidR="008F41C0">
              <w:rPr>
                <w:b/>
                <w:color w:val="0070C0"/>
                <w:sz w:val="32"/>
                <w:szCs w:val="32"/>
              </w:rPr>
              <w:t>Optional</w:t>
            </w:r>
            <w:r w:rsidR="00CF460E">
              <w:rPr>
                <w:b/>
                <w:color w:val="0070C0"/>
                <w:sz w:val="32"/>
                <w:szCs w:val="32"/>
              </w:rPr>
              <w:t xml:space="preserve"> Informed </w:t>
            </w:r>
            <w:r w:rsidRPr="0060721D">
              <w:rPr>
                <w:b/>
                <w:color w:val="0070C0"/>
                <w:sz w:val="32"/>
                <w:szCs w:val="32"/>
              </w:rPr>
              <w:t>Consent Form Template</w:t>
            </w:r>
            <w:r w:rsidR="00CF460E">
              <w:rPr>
                <w:b/>
                <w:color w:val="0070C0"/>
                <w:sz w:val="32"/>
                <w:szCs w:val="32"/>
              </w:rPr>
              <w:t xml:space="preserve"> </w:t>
            </w:r>
          </w:p>
          <w:p w14:paraId="32CAD521" w14:textId="787384A5" w:rsidR="0060721D" w:rsidRPr="0060721D" w:rsidRDefault="0060721D" w:rsidP="0060721D">
            <w:pPr>
              <w:jc w:val="center"/>
              <w:rPr>
                <w:rFonts w:cstheme="minorHAnsi"/>
                <w:sz w:val="8"/>
                <w:szCs w:val="8"/>
              </w:rPr>
            </w:pPr>
          </w:p>
        </w:tc>
      </w:tr>
      <w:tr w:rsidR="0060721D" w14:paraId="5CB0D799" w14:textId="77777777" w:rsidTr="00204E78">
        <w:tc>
          <w:tcPr>
            <w:tcW w:w="965" w:type="dxa"/>
            <w:shd w:val="clear" w:color="auto" w:fill="E7E6E6" w:themeFill="background2"/>
          </w:tcPr>
          <w:p w14:paraId="041831D7" w14:textId="4460BD3A" w:rsidR="0060721D" w:rsidRPr="0060721D" w:rsidRDefault="0060721D" w:rsidP="0060721D">
            <w:pPr>
              <w:jc w:val="center"/>
              <w:rPr>
                <w:rFonts w:cstheme="minorHAnsi"/>
                <w:b/>
              </w:rPr>
            </w:pPr>
            <w:bookmarkStart w:id="0" w:name="_Hlk69139125"/>
            <w:r w:rsidRPr="0060721D">
              <w:rPr>
                <w:rFonts w:cstheme="minorHAnsi"/>
                <w:b/>
              </w:rPr>
              <w:t>Version Number</w:t>
            </w:r>
          </w:p>
        </w:tc>
        <w:tc>
          <w:tcPr>
            <w:tcW w:w="1535" w:type="dxa"/>
            <w:shd w:val="clear" w:color="auto" w:fill="E7E6E6" w:themeFill="background2"/>
          </w:tcPr>
          <w:p w14:paraId="2F3CB01E" w14:textId="57C6B36E" w:rsidR="0060721D" w:rsidRPr="0060721D" w:rsidRDefault="0060721D" w:rsidP="0060721D">
            <w:pPr>
              <w:jc w:val="center"/>
              <w:rPr>
                <w:rFonts w:cstheme="minorHAnsi"/>
                <w:b/>
              </w:rPr>
            </w:pPr>
            <w:r w:rsidRPr="0060721D">
              <w:rPr>
                <w:rFonts w:cstheme="minorHAnsi"/>
                <w:b/>
              </w:rPr>
              <w:t>Effective Date</w:t>
            </w:r>
          </w:p>
        </w:tc>
        <w:tc>
          <w:tcPr>
            <w:tcW w:w="3980" w:type="dxa"/>
            <w:shd w:val="clear" w:color="auto" w:fill="E7E6E6" w:themeFill="background2"/>
          </w:tcPr>
          <w:p w14:paraId="6579B3ED" w14:textId="77777777" w:rsidR="0060721D" w:rsidRPr="0060721D" w:rsidRDefault="0060721D" w:rsidP="0060721D">
            <w:pPr>
              <w:jc w:val="center"/>
              <w:rPr>
                <w:rFonts w:cstheme="minorHAnsi"/>
                <w:b/>
              </w:rPr>
            </w:pPr>
            <w:r w:rsidRPr="0060721D">
              <w:rPr>
                <w:rFonts w:cstheme="minorHAnsi"/>
                <w:b/>
              </w:rPr>
              <w:t>Existing Language</w:t>
            </w:r>
          </w:p>
          <w:p w14:paraId="463D2C6A" w14:textId="77777777" w:rsidR="0060721D" w:rsidRPr="0060721D" w:rsidRDefault="0060721D" w:rsidP="0060721D">
            <w:pPr>
              <w:rPr>
                <w:rFonts w:cstheme="minorHAnsi"/>
                <w:b/>
              </w:rPr>
            </w:pPr>
          </w:p>
        </w:tc>
        <w:tc>
          <w:tcPr>
            <w:tcW w:w="4500" w:type="dxa"/>
            <w:shd w:val="clear" w:color="auto" w:fill="E7E6E6" w:themeFill="background2"/>
          </w:tcPr>
          <w:p w14:paraId="33DDBD38" w14:textId="3D591072" w:rsidR="0060721D" w:rsidRPr="0060721D" w:rsidRDefault="0060721D" w:rsidP="0060721D">
            <w:pPr>
              <w:jc w:val="center"/>
              <w:rPr>
                <w:rFonts w:cstheme="minorHAnsi"/>
                <w:b/>
              </w:rPr>
            </w:pPr>
            <w:r w:rsidRPr="0060721D">
              <w:rPr>
                <w:rFonts w:cstheme="minorHAnsi"/>
                <w:b/>
              </w:rPr>
              <w:t>New Language</w:t>
            </w:r>
          </w:p>
        </w:tc>
      </w:tr>
      <w:tr w:rsidR="00ED7999" w:rsidRPr="00E46CB5" w14:paraId="763D3709" w14:textId="77777777" w:rsidTr="00204E78">
        <w:tc>
          <w:tcPr>
            <w:tcW w:w="965" w:type="dxa"/>
          </w:tcPr>
          <w:p w14:paraId="7F7BCE88" w14:textId="25755AD8" w:rsidR="00ED7999" w:rsidRDefault="00ED7999" w:rsidP="006A1E6D">
            <w:pPr>
              <w:jc w:val="center"/>
              <w:rPr>
                <w:rFonts w:cstheme="minorHAnsi"/>
              </w:rPr>
            </w:pPr>
            <w:r>
              <w:rPr>
                <w:rFonts w:cstheme="minorHAnsi"/>
              </w:rPr>
              <w:t>1</w:t>
            </w:r>
          </w:p>
        </w:tc>
        <w:tc>
          <w:tcPr>
            <w:tcW w:w="1535" w:type="dxa"/>
          </w:tcPr>
          <w:p w14:paraId="4BAF2A1F" w14:textId="0EB3A472" w:rsidR="00ED7999" w:rsidRDefault="00ED7999" w:rsidP="006A1E6D">
            <w:pPr>
              <w:rPr>
                <w:rFonts w:cstheme="minorHAnsi"/>
              </w:rPr>
            </w:pPr>
            <w:r>
              <w:rPr>
                <w:rFonts w:cstheme="minorHAnsi"/>
              </w:rPr>
              <w:t>07-Dec-2017</w:t>
            </w:r>
          </w:p>
        </w:tc>
        <w:tc>
          <w:tcPr>
            <w:tcW w:w="3980" w:type="dxa"/>
          </w:tcPr>
          <w:p w14:paraId="19EFC4B3" w14:textId="28F2E2E5" w:rsidR="00ED7999" w:rsidRPr="00ED7999" w:rsidRDefault="00ED7999" w:rsidP="006A1E6D">
            <w:pPr>
              <w:rPr>
                <w:rFonts w:cstheme="minorHAnsi"/>
              </w:rPr>
            </w:pPr>
            <w:r w:rsidRPr="00ED7999">
              <w:rPr>
                <w:rFonts w:cstheme="minorHAnsi"/>
              </w:rPr>
              <w:t>Original version released December 7, 2017</w:t>
            </w:r>
            <w:r w:rsidRPr="00ED7999">
              <w:rPr>
                <w:rFonts w:cstheme="minorHAnsi"/>
              </w:rPr>
              <w:br/>
            </w:r>
          </w:p>
        </w:tc>
        <w:tc>
          <w:tcPr>
            <w:tcW w:w="4500" w:type="dxa"/>
          </w:tcPr>
          <w:p w14:paraId="1E59CDE9" w14:textId="14D95676" w:rsidR="00ED7999" w:rsidRPr="007C5505" w:rsidRDefault="00ED7999" w:rsidP="006A1E6D">
            <w:pPr>
              <w:rPr>
                <w:rFonts w:cstheme="minorHAnsi"/>
              </w:rPr>
            </w:pPr>
            <w:r>
              <w:rPr>
                <w:rFonts w:cstheme="minorHAnsi"/>
              </w:rPr>
              <w:t>N</w:t>
            </w:r>
            <w:r w:rsidR="000C2068">
              <w:rPr>
                <w:rFonts w:cstheme="minorHAnsi"/>
              </w:rPr>
              <w:t>/A</w:t>
            </w:r>
          </w:p>
        </w:tc>
      </w:tr>
      <w:bookmarkEnd w:id="0"/>
      <w:tr w:rsidR="00CE5A4E" w:rsidRPr="00E46CB5" w14:paraId="198B815D" w14:textId="77777777" w:rsidTr="00204E78">
        <w:trPr>
          <w:trHeight w:val="2437"/>
        </w:trPr>
        <w:tc>
          <w:tcPr>
            <w:tcW w:w="965" w:type="dxa"/>
          </w:tcPr>
          <w:p w14:paraId="28E65EFA" w14:textId="16464F9F" w:rsidR="00CE5A4E" w:rsidRPr="00E46CB5" w:rsidRDefault="00CE5A4E" w:rsidP="000764E2">
            <w:pPr>
              <w:jc w:val="center"/>
              <w:rPr>
                <w:rFonts w:cstheme="minorHAnsi"/>
              </w:rPr>
            </w:pPr>
            <w:r>
              <w:rPr>
                <w:rFonts w:cstheme="minorHAnsi"/>
              </w:rPr>
              <w:t>2</w:t>
            </w:r>
          </w:p>
        </w:tc>
        <w:tc>
          <w:tcPr>
            <w:tcW w:w="1535" w:type="dxa"/>
          </w:tcPr>
          <w:p w14:paraId="28D657CA" w14:textId="7828BE21" w:rsidR="00CE5A4E" w:rsidRPr="00E46CB5" w:rsidRDefault="00CE5A4E" w:rsidP="000764E2">
            <w:pPr>
              <w:rPr>
                <w:rFonts w:cstheme="minorHAnsi"/>
              </w:rPr>
            </w:pPr>
            <w:r>
              <w:rPr>
                <w:rFonts w:cstheme="minorHAnsi"/>
              </w:rPr>
              <w:t>14-Apr-2021</w:t>
            </w:r>
          </w:p>
        </w:tc>
        <w:tc>
          <w:tcPr>
            <w:tcW w:w="3980" w:type="dxa"/>
          </w:tcPr>
          <w:p w14:paraId="0C9EDE0A" w14:textId="77777777" w:rsidR="00CE5A4E" w:rsidRPr="002E7A31" w:rsidRDefault="00CE5A4E" w:rsidP="000764E2">
            <w:pPr>
              <w:rPr>
                <w:rFonts w:cstheme="minorHAnsi"/>
                <w:b/>
              </w:rPr>
            </w:pPr>
            <w:r w:rsidRPr="002E7A31">
              <w:rPr>
                <w:rFonts w:cstheme="minorHAnsi"/>
                <w:b/>
              </w:rPr>
              <w:t>Signature page</w:t>
            </w:r>
            <w:r>
              <w:rPr>
                <w:rFonts w:cstheme="minorHAnsi"/>
                <w:b/>
              </w:rPr>
              <w:t>:</w:t>
            </w:r>
          </w:p>
          <w:p w14:paraId="45B8E34C" w14:textId="77777777" w:rsidR="00CE5A4E" w:rsidRPr="002E7A31" w:rsidRDefault="00CE5A4E" w:rsidP="000764E2">
            <w:pPr>
              <w:pStyle w:val="ListParagraph"/>
              <w:numPr>
                <w:ilvl w:val="0"/>
                <w:numId w:val="3"/>
              </w:numPr>
              <w:rPr>
                <w:rFonts w:asciiTheme="minorHAnsi" w:hAnsiTheme="minorHAnsi" w:cstheme="minorHAnsi"/>
                <w:b/>
                <w:szCs w:val="22"/>
              </w:rPr>
            </w:pPr>
            <w:r w:rsidRPr="002E7A31">
              <w:rPr>
                <w:rFonts w:asciiTheme="minorHAnsi" w:hAnsiTheme="minorHAnsi" w:cstheme="minorHAnsi"/>
                <w:szCs w:val="22"/>
              </w:rPr>
              <w:t xml:space="preserve">I understand that my family doctor/health care provider </w:t>
            </w:r>
            <w:r w:rsidRPr="000E1D25">
              <w:rPr>
                <w:rFonts w:asciiTheme="minorHAnsi" w:hAnsiTheme="minorHAnsi" w:cstheme="minorHAnsi"/>
                <w:szCs w:val="22"/>
                <w:highlight w:val="cyan"/>
              </w:rPr>
              <w:t>will/may</w:t>
            </w:r>
            <w:r w:rsidRPr="002E7A31">
              <w:rPr>
                <w:rFonts w:asciiTheme="minorHAnsi" w:hAnsiTheme="minorHAnsi" w:cstheme="minorHAnsi"/>
                <w:szCs w:val="22"/>
              </w:rPr>
              <w:t xml:space="preserve"> be informed of my participation in this study</w:t>
            </w:r>
            <w:r w:rsidRPr="002E7A31">
              <w:rPr>
                <w:rFonts w:asciiTheme="minorHAnsi" w:hAnsiTheme="minorHAnsi" w:cstheme="minorHAnsi"/>
                <w:b/>
                <w:szCs w:val="22"/>
              </w:rPr>
              <w:br/>
            </w:r>
          </w:p>
          <w:p w14:paraId="41F2B859" w14:textId="1B73D393" w:rsidR="00CE5A4E" w:rsidRDefault="00CE5A4E" w:rsidP="000764E2">
            <w:pPr>
              <w:rPr>
                <w:rFonts w:cstheme="minorHAnsi"/>
                <w:b/>
              </w:rPr>
            </w:pPr>
          </w:p>
        </w:tc>
        <w:tc>
          <w:tcPr>
            <w:tcW w:w="4500" w:type="dxa"/>
          </w:tcPr>
          <w:p w14:paraId="433EFF6E" w14:textId="77777777" w:rsidR="00CE5A4E" w:rsidRPr="002E7A31" w:rsidRDefault="00CE5A4E" w:rsidP="000764E2">
            <w:pPr>
              <w:rPr>
                <w:rFonts w:cstheme="minorHAnsi"/>
                <w:b/>
              </w:rPr>
            </w:pPr>
            <w:r w:rsidRPr="002E7A31">
              <w:rPr>
                <w:rFonts w:cstheme="minorHAnsi"/>
                <w:b/>
              </w:rPr>
              <w:t>Signature page:</w:t>
            </w:r>
          </w:p>
          <w:p w14:paraId="1797119D" w14:textId="62D9E791" w:rsidR="00CE5A4E" w:rsidRDefault="00CE5A4E" w:rsidP="000764E2">
            <w:pPr>
              <w:rPr>
                <w:rFonts w:cstheme="minorHAnsi"/>
                <w:b/>
              </w:rPr>
            </w:pPr>
            <w:r w:rsidRPr="003B7BCA">
              <w:rPr>
                <w:rFonts w:cstheme="minorHAnsi"/>
              </w:rPr>
              <w:t xml:space="preserve">I understand that my family doctor/health care provider </w:t>
            </w:r>
            <w:r w:rsidRPr="003B7BCA">
              <w:rPr>
                <w:rFonts w:cstheme="minorHAnsi"/>
                <w:highlight w:val="cyan"/>
              </w:rPr>
              <w:t>will/may</w:t>
            </w:r>
            <w:r w:rsidRPr="003B7BCA">
              <w:rPr>
                <w:rFonts w:cstheme="minorHAnsi"/>
              </w:rPr>
              <w:t xml:space="preserve"> be informed of </w:t>
            </w:r>
            <w:r>
              <w:rPr>
                <w:rFonts w:cstheme="minorHAnsi"/>
              </w:rPr>
              <w:t xml:space="preserve">my </w:t>
            </w:r>
            <w:r w:rsidRPr="003B7BCA">
              <w:rPr>
                <w:rFonts w:cstheme="minorHAnsi"/>
              </w:rPr>
              <w:t>participation in this study by the study team</w:t>
            </w:r>
            <w:r>
              <w:rPr>
                <w:rFonts w:cstheme="minorHAnsi"/>
              </w:rPr>
              <w:t>,</w:t>
            </w:r>
            <w:r w:rsidRPr="003B7BCA">
              <w:rPr>
                <w:rFonts w:cstheme="minorHAnsi"/>
              </w:rPr>
              <w:t xml:space="preserve"> or may learn of my participation when reviewing my electronic health record.</w:t>
            </w:r>
            <w:r>
              <w:rPr>
                <w:rFonts w:cstheme="minorHAnsi"/>
                <w:color w:val="0070C0"/>
              </w:rPr>
              <w:br/>
            </w:r>
          </w:p>
        </w:tc>
      </w:tr>
      <w:tr w:rsidR="005C40AB" w:rsidRPr="00E46CB5" w14:paraId="3BDC94BA" w14:textId="77777777" w:rsidTr="005C40AB">
        <w:trPr>
          <w:trHeight w:val="735"/>
        </w:trPr>
        <w:tc>
          <w:tcPr>
            <w:tcW w:w="965" w:type="dxa"/>
            <w:vMerge w:val="restart"/>
          </w:tcPr>
          <w:p w14:paraId="5053C547" w14:textId="184282A8" w:rsidR="005C40AB" w:rsidRDefault="005C40AB" w:rsidP="005C40AB">
            <w:pPr>
              <w:jc w:val="center"/>
              <w:rPr>
                <w:rFonts w:cstheme="minorHAnsi"/>
              </w:rPr>
            </w:pPr>
            <w:r>
              <w:rPr>
                <w:rFonts w:cstheme="minorHAnsi"/>
              </w:rPr>
              <w:t>3</w:t>
            </w:r>
          </w:p>
        </w:tc>
        <w:tc>
          <w:tcPr>
            <w:tcW w:w="1535" w:type="dxa"/>
            <w:vMerge w:val="restart"/>
          </w:tcPr>
          <w:p w14:paraId="38C402CB" w14:textId="33FD7A4B" w:rsidR="005C40AB" w:rsidRPr="00204E78" w:rsidRDefault="00E70DEB" w:rsidP="005C40AB">
            <w:pPr>
              <w:rPr>
                <w:rFonts w:cstheme="minorHAnsi"/>
              </w:rPr>
            </w:pPr>
            <w:r>
              <w:rPr>
                <w:rFonts w:cstheme="minorHAnsi"/>
              </w:rPr>
              <w:t>10-Feb-2022</w:t>
            </w:r>
          </w:p>
        </w:tc>
        <w:tc>
          <w:tcPr>
            <w:tcW w:w="3980" w:type="dxa"/>
          </w:tcPr>
          <w:p w14:paraId="360C159B" w14:textId="50523464" w:rsidR="00E6413D" w:rsidRPr="00E6413D" w:rsidRDefault="00E6413D" w:rsidP="005C40AB">
            <w:pPr>
              <w:rPr>
                <w:rFonts w:cstheme="minorHAnsi"/>
                <w:b/>
              </w:rPr>
            </w:pPr>
            <w:r w:rsidRPr="00E6413D">
              <w:rPr>
                <w:rFonts w:cstheme="minorHAnsi"/>
                <w:b/>
              </w:rPr>
              <w:t>Institutional Logo</w:t>
            </w:r>
            <w:r w:rsidR="005437EA">
              <w:rPr>
                <w:rFonts w:cstheme="minorHAnsi"/>
                <w:b/>
              </w:rPr>
              <w:t>s</w:t>
            </w:r>
            <w:r w:rsidRPr="00E6413D">
              <w:rPr>
                <w:rFonts w:cstheme="minorHAnsi"/>
                <w:b/>
              </w:rPr>
              <w:t>:</w:t>
            </w:r>
          </w:p>
          <w:p w14:paraId="52AC02F5" w14:textId="7DDD8389" w:rsidR="005C40AB" w:rsidRPr="00667F52" w:rsidRDefault="005C40AB" w:rsidP="005C40AB">
            <w:pPr>
              <w:rPr>
                <w:rFonts w:cstheme="minorHAnsi"/>
                <w:b/>
              </w:rPr>
            </w:pPr>
            <w:r>
              <w:rPr>
                <w:rFonts w:cstheme="minorHAnsi"/>
              </w:rPr>
              <w:t>TOH, OHRI, uOttawa and Heart Institute Logo</w:t>
            </w:r>
          </w:p>
        </w:tc>
        <w:tc>
          <w:tcPr>
            <w:tcW w:w="4500" w:type="dxa"/>
          </w:tcPr>
          <w:p w14:paraId="1E5F3E44" w14:textId="7CB0D237" w:rsidR="00E6413D" w:rsidRPr="00E6413D" w:rsidRDefault="00E6413D" w:rsidP="00E6413D">
            <w:pPr>
              <w:rPr>
                <w:rFonts w:cstheme="minorHAnsi"/>
                <w:b/>
              </w:rPr>
            </w:pPr>
            <w:r w:rsidRPr="00E6413D">
              <w:rPr>
                <w:rFonts w:cstheme="minorHAnsi"/>
                <w:b/>
              </w:rPr>
              <w:t>Institutional Logo</w:t>
            </w:r>
            <w:r w:rsidR="005437EA">
              <w:rPr>
                <w:rFonts w:cstheme="minorHAnsi"/>
                <w:b/>
              </w:rPr>
              <w:t>s</w:t>
            </w:r>
            <w:r w:rsidRPr="00E6413D">
              <w:rPr>
                <w:rFonts w:cstheme="minorHAnsi"/>
                <w:b/>
              </w:rPr>
              <w:t>:</w:t>
            </w:r>
          </w:p>
          <w:p w14:paraId="2BFA4959" w14:textId="129B765C" w:rsidR="005C40AB" w:rsidRPr="00667F52" w:rsidRDefault="00C07397" w:rsidP="005C40AB">
            <w:pPr>
              <w:rPr>
                <w:rFonts w:cstheme="minorHAnsi"/>
                <w:b/>
              </w:rPr>
            </w:pPr>
            <w:r>
              <w:rPr>
                <w:rFonts w:cstheme="minorHAnsi"/>
              </w:rPr>
              <w:t xml:space="preserve">uOttawa logo deleted. </w:t>
            </w:r>
            <w:r w:rsidR="005C40AB">
              <w:rPr>
                <w:rFonts w:cstheme="minorHAnsi"/>
              </w:rPr>
              <w:t>TOH, OHRI and Heart Institute logos updated</w:t>
            </w:r>
            <w:r w:rsidR="00E6413D">
              <w:rPr>
                <w:rFonts w:cstheme="minorHAnsi"/>
              </w:rPr>
              <w:br/>
            </w:r>
          </w:p>
        </w:tc>
      </w:tr>
      <w:tr w:rsidR="00BE4216" w:rsidRPr="00E46CB5" w14:paraId="7E65DF8A" w14:textId="77777777" w:rsidTr="005C40AB">
        <w:trPr>
          <w:trHeight w:val="735"/>
        </w:trPr>
        <w:tc>
          <w:tcPr>
            <w:tcW w:w="965" w:type="dxa"/>
            <w:vMerge/>
          </w:tcPr>
          <w:p w14:paraId="12BE458D" w14:textId="77777777" w:rsidR="00BE4216" w:rsidRDefault="00BE4216" w:rsidP="005C40AB">
            <w:pPr>
              <w:jc w:val="center"/>
              <w:rPr>
                <w:rFonts w:cstheme="minorHAnsi"/>
              </w:rPr>
            </w:pPr>
          </w:p>
        </w:tc>
        <w:tc>
          <w:tcPr>
            <w:tcW w:w="1535" w:type="dxa"/>
            <w:vMerge/>
          </w:tcPr>
          <w:p w14:paraId="287EF73C" w14:textId="77777777" w:rsidR="00BE4216" w:rsidRPr="00204E78" w:rsidRDefault="00BE4216" w:rsidP="005C40AB">
            <w:pPr>
              <w:rPr>
                <w:rFonts w:cstheme="minorHAnsi"/>
              </w:rPr>
            </w:pPr>
          </w:p>
        </w:tc>
        <w:tc>
          <w:tcPr>
            <w:tcW w:w="3980" w:type="dxa"/>
          </w:tcPr>
          <w:p w14:paraId="29DF7770" w14:textId="04BD856B" w:rsidR="00BE4216" w:rsidRPr="00E6413D" w:rsidRDefault="00E70DEB" w:rsidP="005C40AB">
            <w:pPr>
              <w:rPr>
                <w:rFonts w:cstheme="minorHAnsi"/>
                <w:b/>
              </w:rPr>
            </w:pPr>
            <w:r>
              <w:rPr>
                <w:rFonts w:cstheme="minorHAnsi"/>
                <w:b/>
              </w:rPr>
              <w:t>Study Procedures</w:t>
            </w:r>
            <w:r>
              <w:rPr>
                <w:rFonts w:cstheme="minorHAnsi"/>
                <w:b/>
              </w:rPr>
              <w:br/>
            </w:r>
            <w:r w:rsidRPr="00E70DEB">
              <w:rPr>
                <w:rFonts w:cstheme="minorHAnsi"/>
                <w:bCs/>
              </w:rPr>
              <w:t>N/A</w:t>
            </w:r>
          </w:p>
        </w:tc>
        <w:tc>
          <w:tcPr>
            <w:tcW w:w="4500" w:type="dxa"/>
          </w:tcPr>
          <w:p w14:paraId="7CF5D7D4" w14:textId="4B2573C4" w:rsidR="00BE4216" w:rsidRPr="00E6413D" w:rsidRDefault="00BE4216" w:rsidP="00E6413D">
            <w:pPr>
              <w:rPr>
                <w:rFonts w:cstheme="minorHAnsi"/>
                <w:b/>
              </w:rPr>
            </w:pPr>
            <w:r>
              <w:rPr>
                <w:rFonts w:cstheme="minorHAnsi"/>
                <w:b/>
              </w:rPr>
              <w:t>Study Procedures:</w:t>
            </w:r>
            <w:r w:rsidR="00E70DEB">
              <w:rPr>
                <w:rFonts w:cstheme="minorHAnsi"/>
                <w:b/>
              </w:rPr>
              <w:br/>
            </w:r>
            <w:r w:rsidR="00E70DEB" w:rsidRPr="00E70DEB">
              <w:rPr>
                <w:rFonts w:cstheme="minorHAnsi"/>
              </w:rPr>
              <w:t xml:space="preserve">If you are a First Nations or an indigenous person, you may want to talk to an Elder before you make a decision about this </w:t>
            </w:r>
            <w:r w:rsidR="00145D9E">
              <w:rPr>
                <w:rFonts w:cstheme="minorHAnsi"/>
              </w:rPr>
              <w:t xml:space="preserve">optional </w:t>
            </w:r>
            <w:r w:rsidR="00E70DEB" w:rsidRPr="00E70DEB">
              <w:rPr>
                <w:rFonts w:cstheme="minorHAnsi"/>
              </w:rPr>
              <w:t>research.</w:t>
            </w:r>
            <w:r w:rsidR="00E70DEB">
              <w:rPr>
                <w:rFonts w:ascii="Arial" w:hAnsi="Arial" w:cs="Arial"/>
              </w:rPr>
              <w:br/>
            </w:r>
          </w:p>
        </w:tc>
      </w:tr>
      <w:tr w:rsidR="00C939E7" w:rsidRPr="00E46CB5" w14:paraId="0C8F14E8" w14:textId="77777777" w:rsidTr="00204E78">
        <w:trPr>
          <w:trHeight w:val="2437"/>
        </w:trPr>
        <w:tc>
          <w:tcPr>
            <w:tcW w:w="965" w:type="dxa"/>
            <w:vMerge/>
          </w:tcPr>
          <w:p w14:paraId="54C0FC8A" w14:textId="77777777" w:rsidR="00C939E7" w:rsidRDefault="00C939E7" w:rsidP="00A51E28">
            <w:pPr>
              <w:jc w:val="center"/>
              <w:rPr>
                <w:rFonts w:cstheme="minorHAnsi"/>
              </w:rPr>
            </w:pPr>
          </w:p>
        </w:tc>
        <w:tc>
          <w:tcPr>
            <w:tcW w:w="1535" w:type="dxa"/>
            <w:vMerge/>
          </w:tcPr>
          <w:p w14:paraId="0AA52AAE" w14:textId="77777777" w:rsidR="00C939E7" w:rsidRPr="00204E78" w:rsidRDefault="00C939E7" w:rsidP="00A51E28">
            <w:pPr>
              <w:rPr>
                <w:rFonts w:cstheme="minorHAnsi"/>
              </w:rPr>
            </w:pPr>
          </w:p>
        </w:tc>
        <w:tc>
          <w:tcPr>
            <w:tcW w:w="3980" w:type="dxa"/>
          </w:tcPr>
          <w:p w14:paraId="101E12BA" w14:textId="08A5B873" w:rsidR="00C939E7" w:rsidRPr="00667F52" w:rsidRDefault="00C939E7" w:rsidP="00A51E28">
            <w:pPr>
              <w:rPr>
                <w:rFonts w:cstheme="minorHAnsi"/>
                <w:iCs/>
              </w:rPr>
            </w:pPr>
            <w:r w:rsidRPr="00667F52">
              <w:rPr>
                <w:rFonts w:cstheme="minorHAnsi"/>
                <w:b/>
              </w:rPr>
              <w:t>Costs and Compensation</w:t>
            </w:r>
            <w:r w:rsidR="00E6413D">
              <w:rPr>
                <w:rFonts w:cstheme="minorHAnsi"/>
                <w:b/>
              </w:rPr>
              <w:t>:</w:t>
            </w:r>
            <w:r w:rsidRPr="00667F52">
              <w:rPr>
                <w:rFonts w:cstheme="minorHAnsi"/>
                <w:b/>
              </w:rPr>
              <w:br/>
            </w:r>
            <w:r w:rsidRPr="00667F52">
              <w:rPr>
                <w:rFonts w:cstheme="minorHAnsi"/>
                <w:iCs/>
              </w:rPr>
              <w:t xml:space="preserve">In the case of research-related illness or injury, medical care will be provided by your doctor or you will be referred for appropriate medical care. </w:t>
            </w:r>
            <w:r w:rsidRPr="00667F52">
              <w:rPr>
                <w:rFonts w:cstheme="minorHAnsi"/>
                <w:iCs/>
              </w:rPr>
              <w:br/>
            </w:r>
          </w:p>
          <w:p w14:paraId="6CC127E9" w14:textId="77777777" w:rsidR="00C939E7" w:rsidRPr="00667F52" w:rsidRDefault="00C939E7" w:rsidP="00A51E28">
            <w:pPr>
              <w:rPr>
                <w:rFonts w:cstheme="minorHAnsi"/>
                <w:iCs/>
              </w:rPr>
            </w:pPr>
            <w:r w:rsidRPr="00667F52">
              <w:rPr>
                <w:rFonts w:cstheme="minorHAnsi"/>
                <w:iCs/>
              </w:rPr>
              <w:t>Although no funds have been set aside to compensate you in the event of injury or illness related to the study procedures, you do not give up any of your legal rights for compensation by signing this form. This consent form does not relieve the investigator, the hospital, the sponsor, and their agents from their legal and professional responsibilities.</w:t>
            </w:r>
          </w:p>
          <w:p w14:paraId="4924F447" w14:textId="77777777" w:rsidR="00C939E7" w:rsidRPr="00667F52" w:rsidRDefault="00C939E7" w:rsidP="00A51E28">
            <w:pPr>
              <w:rPr>
                <w:rFonts w:cstheme="minorHAnsi"/>
                <w:iCs/>
              </w:rPr>
            </w:pPr>
          </w:p>
          <w:p w14:paraId="29BC3185" w14:textId="77777777" w:rsidR="00C939E7" w:rsidRPr="00667F52" w:rsidRDefault="00C939E7" w:rsidP="00A51E28">
            <w:pPr>
              <w:rPr>
                <w:rFonts w:cstheme="minorHAnsi"/>
                <w:iCs/>
              </w:rPr>
            </w:pPr>
          </w:p>
          <w:p w14:paraId="7D6301F1" w14:textId="77777777" w:rsidR="00C939E7" w:rsidRPr="00667F52" w:rsidRDefault="00C939E7" w:rsidP="00A51E28">
            <w:pPr>
              <w:rPr>
                <w:rFonts w:cstheme="minorHAnsi"/>
                <w:b/>
              </w:rPr>
            </w:pPr>
          </w:p>
        </w:tc>
        <w:tc>
          <w:tcPr>
            <w:tcW w:w="4500" w:type="dxa"/>
          </w:tcPr>
          <w:p w14:paraId="5A4E653F" w14:textId="58A1BEC9" w:rsidR="00C939E7" w:rsidRPr="00667F52" w:rsidRDefault="00C939E7" w:rsidP="00A51E28">
            <w:pPr>
              <w:rPr>
                <w:rFonts w:cstheme="minorHAnsi"/>
                <w:b/>
              </w:rPr>
            </w:pPr>
            <w:r w:rsidRPr="00667F52">
              <w:rPr>
                <w:rFonts w:cstheme="minorHAnsi"/>
                <w:b/>
              </w:rPr>
              <w:t>Costs and Compensation</w:t>
            </w:r>
            <w:r w:rsidR="00E6413D">
              <w:rPr>
                <w:rFonts w:cstheme="minorHAnsi"/>
                <w:b/>
              </w:rPr>
              <w:t>:</w:t>
            </w:r>
            <w:r w:rsidRPr="00667F52">
              <w:rPr>
                <w:rFonts w:cstheme="minorHAnsi"/>
                <w:b/>
              </w:rPr>
              <w:br/>
            </w:r>
            <w:r w:rsidRPr="00667F52">
              <w:rPr>
                <w:rFonts w:cstheme="minorHAnsi"/>
                <w:iCs/>
              </w:rPr>
              <w:t>In the case of research-related illness or injury, medical care will be provided by your doctor or you will be referred for appropriate medical care.</w:t>
            </w:r>
          </w:p>
        </w:tc>
      </w:tr>
      <w:tr w:rsidR="003E4C35" w:rsidRPr="00E46CB5" w14:paraId="68A73618" w14:textId="77777777" w:rsidTr="00204E78">
        <w:trPr>
          <w:trHeight w:val="2437"/>
        </w:trPr>
        <w:tc>
          <w:tcPr>
            <w:tcW w:w="965" w:type="dxa"/>
          </w:tcPr>
          <w:p w14:paraId="1E4EA7BF" w14:textId="77777777" w:rsidR="003E4C35" w:rsidRDefault="003E4C35" w:rsidP="00A51E28">
            <w:pPr>
              <w:jc w:val="center"/>
              <w:rPr>
                <w:rFonts w:cstheme="minorHAnsi"/>
              </w:rPr>
            </w:pPr>
          </w:p>
        </w:tc>
        <w:tc>
          <w:tcPr>
            <w:tcW w:w="1535" w:type="dxa"/>
          </w:tcPr>
          <w:p w14:paraId="4A8602BC" w14:textId="77777777" w:rsidR="003E4C35" w:rsidRPr="00204E78" w:rsidRDefault="003E4C35" w:rsidP="00A51E28">
            <w:pPr>
              <w:rPr>
                <w:rFonts w:cstheme="minorHAnsi"/>
              </w:rPr>
            </w:pPr>
          </w:p>
        </w:tc>
        <w:tc>
          <w:tcPr>
            <w:tcW w:w="3980" w:type="dxa"/>
          </w:tcPr>
          <w:p w14:paraId="27C39518" w14:textId="67F76942" w:rsidR="00F9511B" w:rsidRPr="00F9511B" w:rsidRDefault="00F9511B" w:rsidP="00F9511B">
            <w:pPr>
              <w:rPr>
                <w:rFonts w:cstheme="minorHAnsi"/>
                <w:iCs/>
              </w:rPr>
            </w:pPr>
            <w:r w:rsidRPr="00F9511B">
              <w:rPr>
                <w:rFonts w:cstheme="minorHAnsi"/>
                <w:b/>
                <w:bCs/>
                <w:iCs/>
              </w:rPr>
              <w:t>Confidentiality</w:t>
            </w:r>
            <w:r>
              <w:rPr>
                <w:rFonts w:cstheme="minorHAnsi"/>
                <w:b/>
                <w:bCs/>
                <w:iCs/>
              </w:rPr>
              <w:t>:</w:t>
            </w:r>
            <w:r>
              <w:rPr>
                <w:rFonts w:cstheme="minorHAnsi"/>
                <w:iCs/>
              </w:rPr>
              <w:br/>
            </w:r>
            <w:r w:rsidRPr="00F9511B">
              <w:rPr>
                <w:rFonts w:cstheme="minorHAnsi"/>
                <w:iCs/>
              </w:rPr>
              <w:t>Information that identifies you will be kept confidential and, to the extent permitted by the applicable laws, will not be disclosed or made publicly available.  If research results are published your name and other personal information will not be used.</w:t>
            </w:r>
          </w:p>
          <w:p w14:paraId="1223B08E" w14:textId="77777777" w:rsidR="003E4C35" w:rsidRPr="00F9511B" w:rsidRDefault="003E4C35" w:rsidP="00A51E28">
            <w:pPr>
              <w:rPr>
                <w:rFonts w:cstheme="minorHAnsi"/>
                <w:b/>
              </w:rPr>
            </w:pPr>
          </w:p>
        </w:tc>
        <w:tc>
          <w:tcPr>
            <w:tcW w:w="4500" w:type="dxa"/>
          </w:tcPr>
          <w:p w14:paraId="2D739151" w14:textId="6368E56F" w:rsidR="00F9511B" w:rsidRPr="00F9511B" w:rsidRDefault="00F9511B" w:rsidP="00F9511B">
            <w:pPr>
              <w:rPr>
                <w:rFonts w:cstheme="minorHAnsi"/>
                <w:iCs/>
              </w:rPr>
            </w:pPr>
            <w:r w:rsidRPr="00F9511B">
              <w:rPr>
                <w:rFonts w:cstheme="minorHAnsi"/>
                <w:b/>
                <w:bCs/>
                <w:iCs/>
              </w:rPr>
              <w:t>Confidentiality</w:t>
            </w:r>
            <w:r>
              <w:rPr>
                <w:rFonts w:cstheme="minorHAnsi"/>
                <w:b/>
                <w:bCs/>
                <w:iCs/>
              </w:rPr>
              <w:t>:</w:t>
            </w:r>
            <w:r>
              <w:rPr>
                <w:rFonts w:cstheme="minorHAnsi"/>
                <w:iCs/>
              </w:rPr>
              <w:br/>
            </w:r>
            <w:r w:rsidRPr="00F9511B">
              <w:rPr>
                <w:rFonts w:cstheme="minorHAnsi"/>
                <w:iCs/>
              </w:rPr>
              <w:t>Information that identifies you will be kept confidential and, to the extent permitted by the applicable laws, will not be disclosed or made publicly available.  If research results are published, shared, or presented at scientific meetings, your name and other personal information will not be used.</w:t>
            </w:r>
          </w:p>
          <w:p w14:paraId="7E38EB48" w14:textId="77777777" w:rsidR="003E4C35" w:rsidRPr="00F9511B" w:rsidRDefault="003E4C35" w:rsidP="00A51E28">
            <w:pPr>
              <w:rPr>
                <w:rFonts w:cstheme="minorHAnsi"/>
                <w:b/>
              </w:rPr>
            </w:pPr>
          </w:p>
        </w:tc>
      </w:tr>
    </w:tbl>
    <w:p w14:paraId="4A095A03" w14:textId="77777777" w:rsidR="00A9753A" w:rsidRPr="00E46CB5" w:rsidRDefault="00A9753A"/>
    <w:sectPr w:rsidR="00A9753A" w:rsidRPr="00E46CB5" w:rsidSect="000755F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EBEC5" w14:textId="77777777" w:rsidR="006F4857" w:rsidRDefault="006F4857" w:rsidP="000755FF">
      <w:pPr>
        <w:spacing w:after="0" w:line="240" w:lineRule="auto"/>
      </w:pPr>
      <w:r>
        <w:separator/>
      </w:r>
    </w:p>
  </w:endnote>
  <w:endnote w:type="continuationSeparator" w:id="0">
    <w:p w14:paraId="5DB9A248" w14:textId="77777777" w:rsidR="006F4857" w:rsidRDefault="006F4857" w:rsidP="000755FF">
      <w:pPr>
        <w:spacing w:after="0" w:line="240" w:lineRule="auto"/>
      </w:pPr>
      <w:r>
        <w:continuationSeparator/>
      </w:r>
    </w:p>
  </w:endnote>
  <w:endnote w:type="continuationNotice" w:id="1">
    <w:p w14:paraId="4F2B8885" w14:textId="77777777" w:rsidR="003E4C35" w:rsidRDefault="003E4C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25A3C" w14:textId="77777777" w:rsidR="006F4857" w:rsidRDefault="006F4857" w:rsidP="000755FF">
      <w:pPr>
        <w:spacing w:after="0" w:line="240" w:lineRule="auto"/>
      </w:pPr>
      <w:r>
        <w:separator/>
      </w:r>
    </w:p>
  </w:footnote>
  <w:footnote w:type="continuationSeparator" w:id="0">
    <w:p w14:paraId="579B58B9" w14:textId="77777777" w:rsidR="006F4857" w:rsidRDefault="006F4857" w:rsidP="000755FF">
      <w:pPr>
        <w:spacing w:after="0" w:line="240" w:lineRule="auto"/>
      </w:pPr>
      <w:r>
        <w:continuationSeparator/>
      </w:r>
    </w:p>
  </w:footnote>
  <w:footnote w:type="continuationNotice" w:id="1">
    <w:p w14:paraId="0085AE89" w14:textId="77777777" w:rsidR="003E4C35" w:rsidRDefault="003E4C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Look w:val="04A0" w:firstRow="1" w:lastRow="0" w:firstColumn="1" w:lastColumn="0" w:noHBand="0" w:noVBand="1"/>
    </w:tblPr>
    <w:tblGrid>
      <w:gridCol w:w="965"/>
      <w:gridCol w:w="1375"/>
      <w:gridCol w:w="4140"/>
      <w:gridCol w:w="4500"/>
    </w:tblGrid>
    <w:tr w:rsidR="000755FF" w:rsidRPr="0060721D" w14:paraId="0262B2C1" w14:textId="77777777" w:rsidTr="0088106D">
      <w:tc>
        <w:tcPr>
          <w:tcW w:w="965" w:type="dxa"/>
          <w:shd w:val="clear" w:color="auto" w:fill="E7E6E6" w:themeFill="background2"/>
        </w:tcPr>
        <w:p w14:paraId="121BFE08" w14:textId="77777777" w:rsidR="000755FF" w:rsidRPr="0060721D" w:rsidRDefault="000755FF" w:rsidP="000755FF">
          <w:pPr>
            <w:jc w:val="center"/>
            <w:rPr>
              <w:rFonts w:cstheme="minorHAnsi"/>
              <w:b/>
            </w:rPr>
          </w:pPr>
          <w:r w:rsidRPr="0060721D">
            <w:rPr>
              <w:rFonts w:cstheme="minorHAnsi"/>
              <w:b/>
            </w:rPr>
            <w:t>Version Number</w:t>
          </w:r>
        </w:p>
      </w:tc>
      <w:tc>
        <w:tcPr>
          <w:tcW w:w="1375" w:type="dxa"/>
          <w:shd w:val="clear" w:color="auto" w:fill="E7E6E6" w:themeFill="background2"/>
        </w:tcPr>
        <w:p w14:paraId="56ED4033" w14:textId="77777777" w:rsidR="000755FF" w:rsidRPr="0060721D" w:rsidRDefault="000755FF" w:rsidP="000755FF">
          <w:pPr>
            <w:jc w:val="center"/>
            <w:rPr>
              <w:rFonts w:cstheme="minorHAnsi"/>
              <w:b/>
            </w:rPr>
          </w:pPr>
          <w:r w:rsidRPr="0060721D">
            <w:rPr>
              <w:rFonts w:cstheme="minorHAnsi"/>
              <w:b/>
            </w:rPr>
            <w:t>Effective Date</w:t>
          </w:r>
        </w:p>
      </w:tc>
      <w:tc>
        <w:tcPr>
          <w:tcW w:w="4140" w:type="dxa"/>
          <w:shd w:val="clear" w:color="auto" w:fill="E7E6E6" w:themeFill="background2"/>
        </w:tcPr>
        <w:p w14:paraId="66C4CB11" w14:textId="77777777" w:rsidR="000755FF" w:rsidRPr="0060721D" w:rsidRDefault="000755FF" w:rsidP="000755FF">
          <w:pPr>
            <w:jc w:val="center"/>
            <w:rPr>
              <w:rFonts w:cstheme="minorHAnsi"/>
              <w:b/>
            </w:rPr>
          </w:pPr>
          <w:r w:rsidRPr="0060721D">
            <w:rPr>
              <w:rFonts w:cstheme="minorHAnsi"/>
              <w:b/>
            </w:rPr>
            <w:t>Existing Language</w:t>
          </w:r>
        </w:p>
        <w:p w14:paraId="26AF27F0" w14:textId="77777777" w:rsidR="000755FF" w:rsidRPr="0060721D" w:rsidRDefault="000755FF" w:rsidP="000755FF">
          <w:pPr>
            <w:rPr>
              <w:rFonts w:cstheme="minorHAnsi"/>
              <w:b/>
            </w:rPr>
          </w:pPr>
        </w:p>
      </w:tc>
      <w:tc>
        <w:tcPr>
          <w:tcW w:w="4500" w:type="dxa"/>
          <w:shd w:val="clear" w:color="auto" w:fill="E7E6E6" w:themeFill="background2"/>
        </w:tcPr>
        <w:p w14:paraId="289BF715" w14:textId="77777777" w:rsidR="000755FF" w:rsidRPr="0060721D" w:rsidRDefault="000755FF" w:rsidP="000755FF">
          <w:pPr>
            <w:jc w:val="center"/>
            <w:rPr>
              <w:rFonts w:cstheme="minorHAnsi"/>
              <w:b/>
            </w:rPr>
          </w:pPr>
          <w:r w:rsidRPr="0060721D">
            <w:rPr>
              <w:rFonts w:cstheme="minorHAnsi"/>
              <w:b/>
            </w:rPr>
            <w:t>New Language</w:t>
          </w:r>
        </w:p>
      </w:tc>
    </w:tr>
  </w:tbl>
  <w:p w14:paraId="60E8AD31" w14:textId="77777777" w:rsidR="000755FF" w:rsidRDefault="0007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97C48"/>
    <w:multiLevelType w:val="hybridMultilevel"/>
    <w:tmpl w:val="687E0F12"/>
    <w:lvl w:ilvl="0" w:tplc="6CF8E7C6">
      <w:start w:val="1"/>
      <w:numFmt w:val="lowerRoman"/>
      <w:lvlText w:val="%1)"/>
      <w:lvlJc w:val="left"/>
      <w:pPr>
        <w:ind w:left="1080" w:hanging="72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4F7683"/>
    <w:multiLevelType w:val="hybridMultilevel"/>
    <w:tmpl w:val="8786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742C0"/>
    <w:multiLevelType w:val="hybridMultilevel"/>
    <w:tmpl w:val="076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34950"/>
    <w:multiLevelType w:val="hybridMultilevel"/>
    <w:tmpl w:val="2F9AACB2"/>
    <w:lvl w:ilvl="0" w:tplc="2520B3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3A"/>
    <w:rsid w:val="000755FF"/>
    <w:rsid w:val="000764E2"/>
    <w:rsid w:val="00097970"/>
    <w:rsid w:val="000C2068"/>
    <w:rsid w:val="000D445A"/>
    <w:rsid w:val="000E1D25"/>
    <w:rsid w:val="001072BF"/>
    <w:rsid w:val="00116A42"/>
    <w:rsid w:val="00145D9E"/>
    <w:rsid w:val="00197538"/>
    <w:rsid w:val="00202717"/>
    <w:rsid w:val="00204E78"/>
    <w:rsid w:val="002374F2"/>
    <w:rsid w:val="002E558A"/>
    <w:rsid w:val="002E7A31"/>
    <w:rsid w:val="00320963"/>
    <w:rsid w:val="003B7BCA"/>
    <w:rsid w:val="003E4C35"/>
    <w:rsid w:val="00457B09"/>
    <w:rsid w:val="004D33D6"/>
    <w:rsid w:val="004D3FE0"/>
    <w:rsid w:val="005170B2"/>
    <w:rsid w:val="0052487A"/>
    <w:rsid w:val="00531462"/>
    <w:rsid w:val="005437EA"/>
    <w:rsid w:val="005450E3"/>
    <w:rsid w:val="005B3716"/>
    <w:rsid w:val="005C0C39"/>
    <w:rsid w:val="005C40AB"/>
    <w:rsid w:val="005D2D4F"/>
    <w:rsid w:val="0060721D"/>
    <w:rsid w:val="0061350F"/>
    <w:rsid w:val="00641ABD"/>
    <w:rsid w:val="00667F52"/>
    <w:rsid w:val="006774A3"/>
    <w:rsid w:val="006A1E6D"/>
    <w:rsid w:val="006C295B"/>
    <w:rsid w:val="006F4857"/>
    <w:rsid w:val="00701A93"/>
    <w:rsid w:val="007735B0"/>
    <w:rsid w:val="007C5505"/>
    <w:rsid w:val="007E5562"/>
    <w:rsid w:val="007F688D"/>
    <w:rsid w:val="008F41C0"/>
    <w:rsid w:val="00992E35"/>
    <w:rsid w:val="009E2508"/>
    <w:rsid w:val="00A20A3E"/>
    <w:rsid w:val="00A51E28"/>
    <w:rsid w:val="00A9753A"/>
    <w:rsid w:val="00AA07B0"/>
    <w:rsid w:val="00AB3000"/>
    <w:rsid w:val="00AC22DE"/>
    <w:rsid w:val="00BE4216"/>
    <w:rsid w:val="00C07397"/>
    <w:rsid w:val="00C76FB7"/>
    <w:rsid w:val="00C939E7"/>
    <w:rsid w:val="00CE5A4E"/>
    <w:rsid w:val="00CF460E"/>
    <w:rsid w:val="00D34D92"/>
    <w:rsid w:val="00DB2E1F"/>
    <w:rsid w:val="00DC3E0B"/>
    <w:rsid w:val="00DE6D1F"/>
    <w:rsid w:val="00E46CB5"/>
    <w:rsid w:val="00E6413D"/>
    <w:rsid w:val="00E70DEB"/>
    <w:rsid w:val="00E950D1"/>
    <w:rsid w:val="00ED7999"/>
    <w:rsid w:val="00F710BC"/>
    <w:rsid w:val="00F9511B"/>
    <w:rsid w:val="00FF3EA0"/>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3949"/>
  <w15:chartTrackingRefBased/>
  <w15:docId w15:val="{5211D417-1C1A-4929-9B4B-0D3B057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58A"/>
    <w:rPr>
      <w:sz w:val="16"/>
      <w:szCs w:val="16"/>
    </w:rPr>
  </w:style>
  <w:style w:type="paragraph" w:styleId="CommentText">
    <w:name w:val="annotation text"/>
    <w:basedOn w:val="Normal"/>
    <w:link w:val="CommentTextChar"/>
    <w:uiPriority w:val="99"/>
    <w:unhideWhenUsed/>
    <w:rsid w:val="002E558A"/>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2E558A"/>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2E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8A"/>
    <w:rPr>
      <w:rFonts w:ascii="Segoe UI" w:hAnsi="Segoe UI" w:cs="Segoe UI"/>
      <w:sz w:val="18"/>
      <w:szCs w:val="18"/>
    </w:rPr>
  </w:style>
  <w:style w:type="paragraph" w:customStyle="1" w:styleId="consenttext">
    <w:name w:val="consent text"/>
    <w:basedOn w:val="Normal"/>
    <w:link w:val="consenttextChar"/>
    <w:rsid w:val="002E558A"/>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2E558A"/>
    <w:rPr>
      <w:rFonts w:ascii="Arial" w:eastAsia="Times New Roman" w:hAnsi="Arial" w:cs="Times New Roman"/>
      <w:iCs/>
      <w:snapToGrid w:val="0"/>
      <w:szCs w:val="20"/>
    </w:rPr>
  </w:style>
  <w:style w:type="paragraph" w:styleId="ListParagraph">
    <w:name w:val="List Paragraph"/>
    <w:basedOn w:val="Normal"/>
    <w:uiPriority w:val="34"/>
    <w:qFormat/>
    <w:rsid w:val="00E46CB5"/>
    <w:pPr>
      <w:widowControl w:val="0"/>
      <w:spacing w:after="0" w:line="240" w:lineRule="auto"/>
      <w:ind w:left="720"/>
      <w:contextualSpacing/>
    </w:pPr>
    <w:rPr>
      <w:rFonts w:ascii="Arial" w:eastAsia="Times New Roman" w:hAnsi="Arial" w:cs="Times New Roman"/>
      <w:snapToGrid w:val="0"/>
      <w:szCs w:val="20"/>
    </w:rPr>
  </w:style>
  <w:style w:type="paragraph" w:styleId="NormalWeb">
    <w:name w:val="Normal (Web)"/>
    <w:basedOn w:val="Normal"/>
    <w:uiPriority w:val="99"/>
    <w:semiHidden/>
    <w:unhideWhenUsed/>
    <w:rsid w:val="007E5562"/>
    <w:pPr>
      <w:spacing w:after="0" w:line="240" w:lineRule="auto"/>
    </w:pPr>
    <w:rPr>
      <w:rFonts w:ascii="Calibri" w:hAnsi="Calibri" w:cs="Calibri"/>
      <w:lang w:val="en-CA" w:eastAsia="en-CA"/>
    </w:rPr>
  </w:style>
  <w:style w:type="paragraph" w:styleId="Header">
    <w:name w:val="header"/>
    <w:basedOn w:val="Normal"/>
    <w:link w:val="HeaderChar"/>
    <w:uiPriority w:val="99"/>
    <w:unhideWhenUsed/>
    <w:rsid w:val="0007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FF"/>
  </w:style>
  <w:style w:type="paragraph" w:styleId="Footer">
    <w:name w:val="footer"/>
    <w:basedOn w:val="Normal"/>
    <w:link w:val="FooterChar"/>
    <w:uiPriority w:val="99"/>
    <w:unhideWhenUsed/>
    <w:rsid w:val="0007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FF"/>
  </w:style>
  <w:style w:type="paragraph" w:styleId="NoSpacing">
    <w:name w:val="No Spacing"/>
    <w:uiPriority w:val="1"/>
    <w:qFormat/>
    <w:rsid w:val="00C939E7"/>
    <w:pPr>
      <w:widowControl w:val="0"/>
      <w:spacing w:after="0" w:line="240" w:lineRule="auto"/>
    </w:pPr>
    <w:rPr>
      <w:rFonts w:ascii="Arial" w:eastAsia="Times New Roman" w:hAnsi="Arial"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5" ma:contentTypeDescription="Create a new document." ma:contentTypeScope="" ma:versionID="55b36c6c111fec1e91424ce368df695a">
  <xsd:schema xmlns:xsd="http://www.w3.org/2001/XMLSchema" xmlns:xs="http://www.w3.org/2001/XMLSchema" xmlns:p="http://schemas.microsoft.com/office/2006/metadata/properties" xmlns:ns1="http://schemas.microsoft.com/sharepoint/v3" xmlns:ns2="26054ad0-7a8f-460e-8b27-63e36aeecdc6" xmlns:ns3="d01c3f0a-1e59-44a1-a8bb-712da5711636" targetNamespace="http://schemas.microsoft.com/office/2006/metadata/properties" ma:root="true" ma:fieldsID="f25ad051fea6133b9ea6e05625717ddf" ns1:_="" ns2:_="" ns3:_="">
    <xsd:import namespace="http://schemas.microsoft.com/sharepoint/v3"/>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DCB00D-0576-46BB-91BC-00EC2693515D}">
  <ds:schemaRefs>
    <ds:schemaRef ds:uri="http://schemas.microsoft.com/sharepoint/v3/contenttype/forms"/>
  </ds:schemaRefs>
</ds:datastoreItem>
</file>

<file path=customXml/itemProps2.xml><?xml version="1.0" encoding="utf-8"?>
<ds:datastoreItem xmlns:ds="http://schemas.openxmlformats.org/officeDocument/2006/customXml" ds:itemID="{5D193207-563A-46C3-AFF2-FEA9475A8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56D03-16D4-463E-A6F2-2F07108F5E4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Geertsma, Amy</dc:creator>
  <cp:keywords/>
  <dc:description/>
  <cp:lastModifiedBy>Keri Cullen</cp:lastModifiedBy>
  <cp:revision>52</cp:revision>
  <dcterms:created xsi:type="dcterms:W3CDTF">2021-04-12T21:03:00Z</dcterms:created>
  <dcterms:modified xsi:type="dcterms:W3CDTF">2022-02-10T17:16:00Z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